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42A5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3E14DADE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19FF3B9B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2B4E8631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604B96CE" w14:textId="77777777" w:rsidR="00765862" w:rsidRDefault="00765862" w:rsidP="00765862">
      <w:pPr>
        <w:pStyle w:val="AdressenzeileShStrgr"/>
        <w:rPr>
          <w:rFonts w:ascii="Frutiger Next LT W1G" w:hAnsi="Frutiger Next LT W1G"/>
        </w:rPr>
      </w:pPr>
    </w:p>
    <w:p w14:paraId="288139F4" w14:textId="3B7FBB80" w:rsidR="00765862" w:rsidRPr="00765862" w:rsidRDefault="00353F69" w:rsidP="00353F69">
      <w:pPr>
        <w:pStyle w:val="AdressenzeileShStrgr"/>
        <w:jc w:val="left"/>
        <w:rPr>
          <w:rFonts w:ascii="Frutiger Next LT W1G" w:hAnsi="Frutiger Next LT W1G"/>
        </w:rPr>
      </w:pPr>
      <w:r>
        <w:rPr>
          <w:rFonts w:ascii="Frutiger Next LT W1G" w:hAnsi="Frutiger Next LT W1G"/>
        </w:rPr>
        <w:t>An  das</w:t>
      </w:r>
      <w:r>
        <w:rPr>
          <w:rFonts w:ascii="Frutiger Next LT W1G" w:hAnsi="Frutiger Next LT W1G"/>
        </w:rPr>
        <w:br/>
      </w:r>
      <w:r w:rsidR="00765862" w:rsidRPr="00765862">
        <w:rPr>
          <w:rFonts w:ascii="Frutiger Next LT W1G" w:hAnsi="Frutiger Next LT W1G"/>
        </w:rPr>
        <w:t>Regierungspräsidium Freiburg</w:t>
      </w:r>
    </w:p>
    <w:p w14:paraId="00991B96" w14:textId="2649636C" w:rsidR="00765862" w:rsidRPr="00765862" w:rsidRDefault="00765862" w:rsidP="00353F69">
      <w:pPr>
        <w:pStyle w:val="AdressenzeileShStrgr"/>
        <w:jc w:val="left"/>
        <w:rPr>
          <w:rFonts w:ascii="Frutiger Next LT W1G" w:hAnsi="Frutiger Next LT W1G"/>
        </w:rPr>
      </w:pPr>
      <w:r w:rsidRPr="00765862">
        <w:rPr>
          <w:rFonts w:ascii="Frutiger Next LT W1G" w:hAnsi="Frutiger Next LT W1G"/>
        </w:rPr>
        <w:t xml:space="preserve">Referat </w:t>
      </w:r>
      <w:r>
        <w:rPr>
          <w:rFonts w:ascii="Frutiger Next LT W1G" w:hAnsi="Frutiger Next LT W1G"/>
        </w:rPr>
        <w:t>24</w:t>
      </w:r>
      <w:r w:rsidR="000C0260">
        <w:rPr>
          <w:rFonts w:ascii="Frutiger Next LT W1G" w:hAnsi="Frutiger Next LT W1G"/>
        </w:rPr>
        <w:br/>
      </w:r>
      <w:r w:rsidR="000C0260">
        <w:t>Kaiser-Joseph-Straße 167</w:t>
      </w:r>
    </w:p>
    <w:p w14:paraId="04A3B1F7" w14:textId="76DA9490" w:rsidR="00765862" w:rsidRPr="00765862" w:rsidRDefault="00765862" w:rsidP="00353F69">
      <w:pPr>
        <w:pStyle w:val="AdressenzeileShStrgr"/>
        <w:jc w:val="left"/>
        <w:rPr>
          <w:rFonts w:ascii="Frutiger Next LT W1G" w:hAnsi="Frutiger Next LT W1G"/>
          <w:sz w:val="20"/>
        </w:rPr>
      </w:pPr>
      <w:r w:rsidRPr="00765862">
        <w:rPr>
          <w:rFonts w:ascii="Frutiger Next LT W1G" w:hAnsi="Frutiger Next LT W1G"/>
        </w:rPr>
        <w:t>7908</w:t>
      </w:r>
      <w:r>
        <w:rPr>
          <w:rFonts w:ascii="Frutiger Next LT W1G" w:hAnsi="Frutiger Next LT W1G"/>
        </w:rPr>
        <w:t>3</w:t>
      </w:r>
      <w:r w:rsidRPr="00765862">
        <w:rPr>
          <w:rFonts w:ascii="Frutiger Next LT W1G" w:hAnsi="Frutiger Next LT W1G"/>
        </w:rPr>
        <w:t xml:space="preserve"> Freiburg i. Br.</w:t>
      </w:r>
    </w:p>
    <w:p w14:paraId="16EEFC0B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6947E505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0529289" w14:textId="77777777" w:rsid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2313532C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4ACC5DBF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D354945" w14:textId="09641A1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  <w:r>
        <w:rPr>
          <w:rFonts w:ascii="Frutiger Next LT W1G" w:hAnsi="Frutiger Next LT W1G"/>
          <w:szCs w:val="24"/>
        </w:rPr>
        <w:t>Lottstetten</w:t>
      </w:r>
      <w:r w:rsidRPr="00765862">
        <w:rPr>
          <w:rFonts w:ascii="Frutiger Next LT W1G" w:hAnsi="Frutiger Next LT W1G"/>
          <w:szCs w:val="24"/>
        </w:rPr>
        <w:t xml:space="preserve">, den </w:t>
      </w:r>
      <w:r w:rsidRPr="00765862">
        <w:rPr>
          <w:rFonts w:ascii="Frutiger Next LT W1G" w:hAnsi="Frutiger Next LT W1G"/>
          <w:szCs w:val="24"/>
          <w:highlight w:val="yellow"/>
        </w:rPr>
        <w:t>XX.XX.XXXX</w:t>
      </w:r>
    </w:p>
    <w:p w14:paraId="1FAB4023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07C849CC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57456DE7" w14:textId="32C650C0" w:rsidR="00765862" w:rsidRPr="00765862" w:rsidRDefault="00765862" w:rsidP="00765862">
      <w:pPr>
        <w:pStyle w:val="AdressenzeileShStrgr"/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>Planfeststellungsverfahren „Doppelpurausbau Lottstetten – Jestetten Süd inkl. Bahnsteig Lottstetten“</w:t>
      </w:r>
    </w:p>
    <w:p w14:paraId="1D962E6E" w14:textId="7D14B548" w:rsidR="00765862" w:rsidRPr="00765862" w:rsidRDefault="00765862" w:rsidP="00765862">
      <w:pPr>
        <w:pStyle w:val="AdressenzeileShStrgr"/>
        <w:rPr>
          <w:rFonts w:ascii="Frutiger Next LT W1G" w:hAnsi="Frutiger Next LT W1G"/>
          <w:b/>
        </w:rPr>
      </w:pPr>
      <w:r w:rsidRPr="00765862">
        <w:rPr>
          <w:rFonts w:ascii="Frutiger Next LT W1G" w:hAnsi="Frutiger Next LT W1G"/>
          <w:b/>
        </w:rPr>
        <w:t xml:space="preserve">hier: Einwendungen während der Offenlage </w:t>
      </w:r>
    </w:p>
    <w:p w14:paraId="3AB0BBE6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b/>
          <w:bCs/>
          <w:szCs w:val="24"/>
        </w:rPr>
      </w:pPr>
    </w:p>
    <w:p w14:paraId="29252FB0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2A33135" w14:textId="77777777" w:rsidR="00765862" w:rsidRPr="00765862" w:rsidRDefault="00765862" w:rsidP="00765862">
      <w:pPr>
        <w:pStyle w:val="AdressenzeileShStrgr"/>
        <w:rPr>
          <w:rFonts w:ascii="Frutiger Next LT W1G" w:hAnsi="Frutiger Next LT W1G"/>
          <w:szCs w:val="24"/>
        </w:rPr>
      </w:pPr>
    </w:p>
    <w:p w14:paraId="19A36F8F" w14:textId="77777777" w:rsidR="00765862" w:rsidRDefault="00765862" w:rsidP="00765862">
      <w:pPr>
        <w:pStyle w:val="AbsatzShStrg2"/>
        <w:rPr>
          <w:rFonts w:ascii="Frutiger Next LT W1G" w:hAnsi="Frutiger Next LT W1G"/>
        </w:rPr>
      </w:pPr>
      <w:r w:rsidRPr="00765862">
        <w:rPr>
          <w:rFonts w:ascii="Frutiger Next LT W1G" w:hAnsi="Frutiger Next LT W1G"/>
        </w:rPr>
        <w:t>Sehr geehrte Damen und Herren,</w:t>
      </w:r>
    </w:p>
    <w:p w14:paraId="14B7BFE4" w14:textId="2B8030EB" w:rsidR="003723AA" w:rsidRPr="002C3968" w:rsidRDefault="003723AA" w:rsidP="002C3968">
      <w:pPr>
        <w:pStyle w:val="AbsatzShStrg2"/>
        <w:jc w:val="left"/>
        <w:rPr>
          <w:rStyle w:val="IntensiveHervorhebung"/>
        </w:rPr>
      </w:pPr>
      <w:r w:rsidRPr="002C3968">
        <w:rPr>
          <w:rStyle w:val="IntensiveHervorhebung"/>
        </w:rPr>
        <w:t>Direkt betroffen</w:t>
      </w:r>
      <w:r w:rsidR="002C3968" w:rsidRPr="002C3968">
        <w:rPr>
          <w:rStyle w:val="IntensiveHervorhebung"/>
        </w:rPr>
        <w:t>, Anlieger oder nahe an der Baustelle</w:t>
      </w:r>
      <w:r w:rsidRPr="002C3968">
        <w:rPr>
          <w:rStyle w:val="IntensiveHervorhebung"/>
        </w:rPr>
        <w:t>-&gt;</w:t>
      </w:r>
    </w:p>
    <w:p w14:paraId="634AC5B6" w14:textId="467E4B94" w:rsidR="00DD480D" w:rsidRDefault="00DD480D" w:rsidP="00765862">
      <w:pPr>
        <w:pStyle w:val="AbsatzShStrg2"/>
      </w:pPr>
      <w:r>
        <w:t>ich</w:t>
      </w:r>
      <w:r w:rsidR="003723AA">
        <w:t xml:space="preserve">, (Name, </w:t>
      </w:r>
      <w:proofErr w:type="spellStart"/>
      <w:r w:rsidR="003723AA">
        <w:t>Vname</w:t>
      </w:r>
      <w:proofErr w:type="spellEnd"/>
      <w:r w:rsidR="003723AA">
        <w:t>)</w:t>
      </w:r>
      <w:r>
        <w:t xml:space="preserve"> bin </w:t>
      </w:r>
      <w:r w:rsidR="003723AA">
        <w:t>(</w:t>
      </w:r>
      <w:r>
        <w:t>Eigentümer</w:t>
      </w:r>
      <w:r w:rsidR="003723AA">
        <w:t xml:space="preserve"> /Mieter)</w:t>
      </w:r>
      <w:r>
        <w:t xml:space="preserve"> des Grundstücks</w:t>
      </w:r>
      <w:r w:rsidR="003723AA">
        <w:t xml:space="preserve"> (Flurstücknummer),</w:t>
      </w:r>
      <w:r>
        <w:t xml:space="preserve"> (Straße, Hausnummer,</w:t>
      </w:r>
      <w:r w:rsidR="003723AA">
        <w:t>) in 7907 Lottstetten</w:t>
      </w:r>
    </w:p>
    <w:p w14:paraId="5C63EA21" w14:textId="085D02A3" w:rsidR="003723AA" w:rsidRPr="002C3968" w:rsidRDefault="002C3968" w:rsidP="00765862">
      <w:pPr>
        <w:pStyle w:val="AbsatzShStrg2"/>
        <w:rPr>
          <w:rStyle w:val="IntensiveHervorhebung"/>
        </w:rPr>
      </w:pPr>
      <w:r w:rsidRPr="002C3968">
        <w:rPr>
          <w:rStyle w:val="IntensiveHervorhebung"/>
        </w:rPr>
        <w:t xml:space="preserve">oder </w:t>
      </w:r>
      <w:r w:rsidR="003723AA" w:rsidRPr="002C3968">
        <w:rPr>
          <w:rStyle w:val="IntensiveHervorhebung"/>
        </w:rPr>
        <w:t xml:space="preserve">Einwohner von Lottstetten, nicht </w:t>
      </w:r>
      <w:r w:rsidRPr="002C3968">
        <w:rPr>
          <w:rStyle w:val="IntensiveHervorhebung"/>
        </w:rPr>
        <w:t>direkt an der Baustelle</w:t>
      </w:r>
      <w:r w:rsidR="003723AA" w:rsidRPr="002C3968">
        <w:rPr>
          <w:rStyle w:val="IntensiveHervorhebung"/>
        </w:rPr>
        <w:t xml:space="preserve"> -&gt;</w:t>
      </w:r>
    </w:p>
    <w:p w14:paraId="61407B58" w14:textId="5CFBE49D" w:rsidR="003723AA" w:rsidRDefault="003723AA" w:rsidP="003723AA">
      <w:pPr>
        <w:pStyle w:val="AbsatzShStrg2"/>
      </w:pPr>
      <w:r>
        <w:t xml:space="preserve">ich, (Name, </w:t>
      </w:r>
      <w:proofErr w:type="spellStart"/>
      <w:r>
        <w:t>Vname</w:t>
      </w:r>
      <w:proofErr w:type="spellEnd"/>
      <w:r>
        <w:t>), wohnhaft (Straße, Hausnummer,) in 7907 Lottstetten</w:t>
      </w:r>
    </w:p>
    <w:p w14:paraId="3EC8331F" w14:textId="77777777" w:rsidR="003723AA" w:rsidRPr="00765862" w:rsidRDefault="003723AA" w:rsidP="00765862">
      <w:pPr>
        <w:pStyle w:val="AbsatzShStrg2"/>
        <w:rPr>
          <w:rFonts w:ascii="Frutiger Next LT W1G" w:hAnsi="Frutiger Next LT W1G"/>
        </w:rPr>
      </w:pPr>
    </w:p>
    <w:p w14:paraId="28B47660" w14:textId="0ED415B5" w:rsidR="00765862" w:rsidRPr="00765862" w:rsidRDefault="003723AA" w:rsidP="003723AA">
      <w:pPr>
        <w:pStyle w:val="AbsatzShStrg2"/>
        <w:rPr>
          <w:rFonts w:ascii="Frutiger Next LT W1G" w:hAnsi="Frutiger Next LT W1G"/>
          <w:b/>
        </w:rPr>
      </w:pPr>
      <w:r w:rsidRPr="00765862">
        <w:rPr>
          <w:rFonts w:ascii="Frutiger Next LT W1G" w:hAnsi="Frutiger Next LT W1G"/>
        </w:rPr>
        <w:t>erheb</w:t>
      </w:r>
      <w:r w:rsidRPr="003723AA">
        <w:rPr>
          <w:rFonts w:ascii="Frutiger Next LT W1G" w:hAnsi="Frutiger Next LT W1G"/>
        </w:rPr>
        <w:t>e</w:t>
      </w:r>
      <w:r>
        <w:rPr>
          <w:rFonts w:ascii="Frutiger Next LT W1G" w:hAnsi="Frutiger Next LT W1G"/>
        </w:rPr>
        <w:t xml:space="preserve"> </w:t>
      </w:r>
      <w:r w:rsidR="00765862">
        <w:rPr>
          <w:rFonts w:ascii="Frutiger Next LT W1G" w:hAnsi="Frutiger Next LT W1G"/>
        </w:rPr>
        <w:t>hiermit</w:t>
      </w:r>
      <w:r w:rsidR="00765862" w:rsidRPr="00765862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 xml:space="preserve">                                     </w:t>
      </w:r>
      <w:r w:rsidR="00765862" w:rsidRPr="00765862">
        <w:rPr>
          <w:rFonts w:ascii="Frutiger Next LT W1G" w:hAnsi="Frutiger Next LT W1G"/>
          <w:b/>
        </w:rPr>
        <w:t>Einwendungen</w:t>
      </w:r>
    </w:p>
    <w:p w14:paraId="2E2DFFAB" w14:textId="365DF88D" w:rsidR="00765862" w:rsidRPr="00765862" w:rsidRDefault="00765862" w:rsidP="00765862">
      <w:pPr>
        <w:pStyle w:val="AbsatzShStrg2"/>
        <w:rPr>
          <w:rFonts w:ascii="Frutiger Next LT W1G" w:hAnsi="Frutiger Next LT W1G"/>
        </w:rPr>
      </w:pPr>
      <w:r w:rsidRPr="00765862">
        <w:rPr>
          <w:rFonts w:ascii="Frutiger Next LT W1G" w:hAnsi="Frutiger Next LT W1G"/>
        </w:rPr>
        <w:t xml:space="preserve">gegen das </w:t>
      </w:r>
      <w:r>
        <w:rPr>
          <w:rFonts w:ascii="Frutiger Next LT W1G" w:hAnsi="Frutiger Next LT W1G"/>
        </w:rPr>
        <w:t xml:space="preserve">vorbezeichnete </w:t>
      </w:r>
      <w:r w:rsidRPr="00765862">
        <w:rPr>
          <w:rFonts w:ascii="Frutiger Next LT W1G" w:hAnsi="Frutiger Next LT W1G"/>
        </w:rPr>
        <w:t>Vorhaben</w:t>
      </w:r>
      <w:r>
        <w:rPr>
          <w:rFonts w:ascii="Frutiger Next LT W1G" w:hAnsi="Frutiger Next LT W1G"/>
        </w:rPr>
        <w:t>:</w:t>
      </w:r>
      <w:r w:rsidRPr="00765862">
        <w:rPr>
          <w:rFonts w:ascii="Frutiger Next LT W1G" w:hAnsi="Frutiger Next LT W1G"/>
        </w:rPr>
        <w:t xml:space="preserve"> </w:t>
      </w:r>
    </w:p>
    <w:p w14:paraId="6018F0A6" w14:textId="77777777" w:rsidR="00701F4F" w:rsidRDefault="00701F4F" w:rsidP="00701F4F"/>
    <w:p w14:paraId="13843CDD" w14:textId="63AD0B07" w:rsidR="00765862" w:rsidRPr="00765862" w:rsidRDefault="00765862" w:rsidP="00701F4F">
      <w:pPr>
        <w:rPr>
          <w:i/>
          <w:iCs/>
        </w:rPr>
      </w:pPr>
      <w:r w:rsidRPr="00052BE8">
        <w:rPr>
          <w:i/>
          <w:iCs/>
          <w:highlight w:val="yellow"/>
        </w:rPr>
        <w:t>[…] ausführen</w:t>
      </w:r>
      <w:r w:rsidR="00353F69" w:rsidRPr="00052BE8">
        <w:rPr>
          <w:i/>
          <w:iCs/>
          <w:highlight w:val="yellow"/>
        </w:rPr>
        <w:t xml:space="preserve"> der Einwände</w:t>
      </w:r>
    </w:p>
    <w:p w14:paraId="7FE588A5" w14:textId="77777777" w:rsidR="00765862" w:rsidRDefault="00765862" w:rsidP="00353F69">
      <w:pPr>
        <w:jc w:val="left"/>
      </w:pPr>
    </w:p>
    <w:p w14:paraId="3C8A14B5" w14:textId="642E8C14" w:rsidR="00765862" w:rsidRDefault="00765862" w:rsidP="00353F69">
      <w:pPr>
        <w:jc w:val="left"/>
      </w:pPr>
      <w:r>
        <w:t>Mit freundlichen Grüßen</w:t>
      </w:r>
      <w:r w:rsidR="00481147">
        <w:br/>
      </w:r>
      <w:r>
        <w:t>(Unterschrift</w:t>
      </w:r>
      <w:r w:rsidR="008C24C5">
        <w:t xml:space="preserve"> eigenhändig</w:t>
      </w:r>
      <w:r w:rsidR="00440473">
        <w:t>,</w:t>
      </w:r>
      <w:bookmarkStart w:id="0" w:name="_GoBack"/>
      <w:bookmarkEnd w:id="0"/>
      <w:r w:rsidR="003723AA">
        <w:t xml:space="preserve"> </w:t>
      </w:r>
      <w:r w:rsidR="007736F0">
        <w:t>handschriftlich</w:t>
      </w:r>
      <w:r w:rsidR="008C24C5">
        <w:t>!</w:t>
      </w:r>
      <w:r w:rsidR="003723AA">
        <w:t>!!</w:t>
      </w:r>
      <w:r>
        <w:t>)</w:t>
      </w:r>
      <w:r w:rsidR="00481147">
        <w:br/>
      </w:r>
    </w:p>
    <w:p w14:paraId="2FFF48B7" w14:textId="77777777" w:rsid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481147">
        <w:rPr>
          <w:rFonts w:ascii="Times New Roman" w:hAnsi="Times New Roman"/>
        </w:rPr>
        <w:lastRenderedPageBreak/>
        <w:t>Wichtige Eckpunkte:</w:t>
      </w:r>
    </w:p>
    <w:p w14:paraId="339C7EA2" w14:textId="61D74E9C" w:rsid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  <w:r w:rsidRPr="00481147">
        <w:rPr>
          <w:rFonts w:ascii="Times New Roman" w:hAnsi="Times New Roman"/>
        </w:rPr>
        <w:t xml:space="preserve">Jeder, dessen Belange durch das Vorhaben berührt werden, kann ab Beginn der </w:t>
      </w:r>
      <w:proofErr w:type="spellStart"/>
      <w:r w:rsidRPr="00481147">
        <w:rPr>
          <w:rFonts w:ascii="Times New Roman" w:hAnsi="Times New Roman"/>
        </w:rPr>
        <w:t>Einsichtnahmemöglichkeit</w:t>
      </w:r>
      <w:proofErr w:type="spellEnd"/>
      <w:r>
        <w:rPr>
          <w:rFonts w:ascii="Times New Roman" w:hAnsi="Times New Roman"/>
        </w:rPr>
        <w:t xml:space="preserve"> </w:t>
      </w:r>
      <w:r w:rsidRPr="00481147">
        <w:rPr>
          <w:rFonts w:ascii="Times New Roman" w:hAnsi="Times New Roman"/>
        </w:rPr>
        <w:t>bis einschließlich</w:t>
      </w:r>
      <w:r>
        <w:rPr>
          <w:rFonts w:ascii="Times New Roman" w:hAnsi="Times New Roman"/>
        </w:rPr>
        <w:t xml:space="preserve"> </w:t>
      </w:r>
      <w:r w:rsidRPr="00481147">
        <w:rPr>
          <w:rFonts w:ascii="Times New Roman" w:hAnsi="Times New Roman"/>
          <w:b/>
          <w:bCs/>
        </w:rPr>
        <w:t>Montag, den 18.08.2025</w:t>
      </w:r>
      <w:r>
        <w:rPr>
          <w:rFonts w:ascii="Times New Roman" w:hAnsi="Times New Roman"/>
          <w:b/>
          <w:bCs/>
        </w:rPr>
        <w:t xml:space="preserve"> </w:t>
      </w:r>
      <w:r w:rsidRPr="00481147">
        <w:rPr>
          <w:rFonts w:ascii="Times New Roman" w:hAnsi="Times New Roman"/>
        </w:rPr>
        <w:t>schriftlich beim</w:t>
      </w:r>
      <w:r>
        <w:rPr>
          <w:rFonts w:ascii="Times New Roman" w:hAnsi="Times New Roman"/>
        </w:rPr>
        <w:br/>
      </w:r>
      <w:r w:rsidRPr="00481147">
        <w:rPr>
          <w:rFonts w:ascii="Times New Roman" w:hAnsi="Times New Roman"/>
        </w:rPr>
        <w:t>Regierungspräsidium Freiburg</w:t>
      </w:r>
      <w:r>
        <w:rPr>
          <w:rFonts w:ascii="Times New Roman" w:hAnsi="Times New Roman"/>
        </w:rPr>
        <w:t xml:space="preserve">, </w:t>
      </w:r>
      <w:r w:rsidRPr="00481147">
        <w:rPr>
          <w:rFonts w:ascii="Times New Roman" w:hAnsi="Times New Roman"/>
        </w:rPr>
        <w:t>Referat 24</w:t>
      </w:r>
      <w:r>
        <w:rPr>
          <w:rFonts w:ascii="Times New Roman" w:hAnsi="Times New Roman"/>
        </w:rPr>
        <w:t xml:space="preserve"> </w:t>
      </w:r>
      <w:r w:rsidRPr="00481147">
        <w:rPr>
          <w:rFonts w:ascii="Times New Roman" w:hAnsi="Times New Roman"/>
        </w:rPr>
        <w:t>Einwendungen gegen den Plan erheben (Einwendungsfrist).</w:t>
      </w:r>
    </w:p>
    <w:p w14:paraId="0360B3A9" w14:textId="6F95718A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333333"/>
          <w:szCs w:val="24"/>
        </w:rPr>
      </w:pPr>
      <w:r w:rsidRPr="00481147">
        <w:rPr>
          <w:rFonts w:ascii="Times New Roman" w:hAnsi="Times New Roman"/>
        </w:rPr>
        <w:br/>
      </w:r>
      <w:r w:rsidRPr="00481147">
        <w:rPr>
          <w:rFonts w:ascii="Times New Roman" w:hAnsi="Times New Roman"/>
          <w:b/>
          <w:bCs/>
          <w:color w:val="333333"/>
          <w:szCs w:val="24"/>
        </w:rPr>
        <w:t>Formelle Anforderungen</w:t>
      </w:r>
    </w:p>
    <w:p w14:paraId="33D6829E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 xml:space="preserve">Sie müssen die Einwendung schriftlich oder zur Niederschrift erheben. Wichtig ist, dass die schriftliche Einwendung </w:t>
      </w:r>
      <w:r w:rsidRPr="00481147">
        <w:rPr>
          <w:rFonts w:ascii="Times New Roman" w:hAnsi="Times New Roman"/>
          <w:b/>
          <w:color w:val="333333"/>
          <w:szCs w:val="24"/>
        </w:rPr>
        <w:t>eigenhändig von Ihnen unterschrieben</w:t>
      </w:r>
      <w:r w:rsidRPr="00481147">
        <w:rPr>
          <w:rFonts w:ascii="Times New Roman" w:hAnsi="Times New Roman"/>
          <w:color w:val="333333"/>
          <w:szCs w:val="24"/>
        </w:rPr>
        <w:t xml:space="preserve"> ist. Und natürlich muss die Einwendung fristgerecht eingereicht werden. Weitere formelle Anforderungen an eine Einwendung bestehen nicht. </w:t>
      </w:r>
    </w:p>
    <w:p w14:paraId="713E64AD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333333"/>
          <w:szCs w:val="24"/>
        </w:rPr>
      </w:pPr>
      <w:r w:rsidRPr="00481147">
        <w:rPr>
          <w:rFonts w:ascii="Times New Roman" w:hAnsi="Times New Roman"/>
          <w:b/>
          <w:bCs/>
          <w:color w:val="333333"/>
          <w:szCs w:val="24"/>
        </w:rPr>
        <w:t>Inhaltliche Anforderungen – Was müssen Sie in der Einwendung vortragen?</w:t>
      </w:r>
    </w:p>
    <w:p w14:paraId="541D6DE2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>In Ihrer Einwendung müssen Sie substantiiert</w:t>
      </w:r>
      <w:r w:rsidRPr="00481147">
        <w:rPr>
          <w:rFonts w:ascii="Times New Roman" w:hAnsi="Times New Roman"/>
          <w:bCs/>
          <w:color w:val="333333"/>
          <w:szCs w:val="24"/>
        </w:rPr>
        <w:t xml:space="preserve"> (möglichst genau begründet)</w:t>
      </w:r>
      <w:r w:rsidRPr="00481147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Pr="00481147">
        <w:rPr>
          <w:rFonts w:ascii="Times New Roman" w:hAnsi="Times New Roman"/>
          <w:color w:val="333333"/>
          <w:szCs w:val="24"/>
        </w:rPr>
        <w:t>darlegen, inwiefern Sie von dem Vorhaben betroffen sind. Es ist nicht ausreichend, dass Sie nur Ihre grundsätzliche Ablehnung des Vorhabens zum Ausdruck bringen.</w:t>
      </w:r>
    </w:p>
    <w:p w14:paraId="04AD0ABF" w14:textId="323DFE29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>Nach der Rechtsprechung des Bundesverwaltungsgerichts ist Ihre Einwendung dann</w:t>
      </w:r>
      <w:r w:rsidR="007736F0">
        <w:rPr>
          <w:rFonts w:ascii="Times New Roman" w:hAnsi="Times New Roman"/>
          <w:color w:val="333333"/>
          <w:szCs w:val="24"/>
        </w:rPr>
        <w:br/>
      </w:r>
      <w:r w:rsidRPr="00481147">
        <w:rPr>
          <w:rFonts w:ascii="Times New Roman" w:hAnsi="Times New Roman"/>
          <w:color w:val="333333"/>
          <w:szCs w:val="24"/>
        </w:rPr>
        <w:t xml:space="preserve">hinreichend substantiiert </w:t>
      </w:r>
      <w:r w:rsidRPr="00481147">
        <w:rPr>
          <w:rFonts w:ascii="Times New Roman" w:hAnsi="Times New Roman"/>
          <w:bCs/>
          <w:color w:val="333333"/>
          <w:szCs w:val="24"/>
        </w:rPr>
        <w:t>(möglichst genau begründet)</w:t>
      </w:r>
      <w:r w:rsidRPr="00481147">
        <w:rPr>
          <w:rFonts w:ascii="Times New Roman" w:hAnsi="Times New Roman"/>
          <w:color w:val="333333"/>
          <w:szCs w:val="24"/>
        </w:rPr>
        <w:t xml:space="preserve">, wenn sie erkennen lässt, welches Ihrer Rechtsgüter Sie für gefährdet ansehen. (Anmerkung: welche negativen Auswirkungen) </w:t>
      </w:r>
    </w:p>
    <w:p w14:paraId="7D81FE4D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 xml:space="preserve">Sie als </w:t>
      </w:r>
      <w:proofErr w:type="spellStart"/>
      <w:r w:rsidRPr="00481147">
        <w:rPr>
          <w:rFonts w:ascii="Times New Roman" w:hAnsi="Times New Roman"/>
          <w:color w:val="333333"/>
          <w:szCs w:val="24"/>
        </w:rPr>
        <w:t>Einwender</w:t>
      </w:r>
      <w:proofErr w:type="spellEnd"/>
      <w:r w:rsidRPr="00481147">
        <w:rPr>
          <w:rFonts w:ascii="Times New Roman" w:hAnsi="Times New Roman"/>
          <w:color w:val="333333"/>
          <w:szCs w:val="24"/>
        </w:rPr>
        <w:t xml:space="preserve"> müssen dieses Rechtsgut bezeichnen und die befürchteten Beeinträchtigungen darlegen. Sie müssen </w:t>
      </w:r>
      <w:r w:rsidRPr="00481147">
        <w:rPr>
          <w:rFonts w:ascii="Times New Roman" w:hAnsi="Times New Roman"/>
          <w:b/>
          <w:color w:val="333333"/>
          <w:szCs w:val="24"/>
        </w:rPr>
        <w:t>nicht vortragen, weshalb Sie die Gefährdung Ihrer benannten Rechtsgüter befürchten – denn eine Begründung Ihrer Einwendung ist rechtlich nicht gefordert.</w:t>
      </w:r>
    </w:p>
    <w:p w14:paraId="7F05C3A9" w14:textId="77777777" w:rsidR="00481147" w:rsidRPr="00481147" w:rsidRDefault="00481147" w:rsidP="0048114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Cs w:val="24"/>
        </w:rPr>
      </w:pPr>
      <w:r w:rsidRPr="00481147">
        <w:rPr>
          <w:rFonts w:ascii="Times New Roman" w:hAnsi="Times New Roman"/>
          <w:color w:val="333333"/>
          <w:szCs w:val="24"/>
        </w:rPr>
        <w:t xml:space="preserve">Von Ihnen als </w:t>
      </w:r>
      <w:proofErr w:type="spellStart"/>
      <w:r w:rsidRPr="00481147">
        <w:rPr>
          <w:rFonts w:ascii="Times New Roman" w:hAnsi="Times New Roman"/>
          <w:color w:val="333333"/>
          <w:szCs w:val="24"/>
        </w:rPr>
        <w:t>Einwender</w:t>
      </w:r>
      <w:proofErr w:type="spellEnd"/>
      <w:r w:rsidRPr="00481147">
        <w:rPr>
          <w:rFonts w:ascii="Times New Roman" w:hAnsi="Times New Roman"/>
          <w:color w:val="333333"/>
          <w:szCs w:val="24"/>
        </w:rPr>
        <w:t xml:space="preserve"> wird daher nur verlangt, dass Sie dasjenige an sachlichen Bedenken in das Verfahren einbringen, was nach Ihrer Auffassung im Hinblick auf die Ihnen zustehenden Rechtsgüter zu berücksichtigen ist.</w:t>
      </w:r>
    </w:p>
    <w:p w14:paraId="52B4D9D7" w14:textId="1B30159F" w:rsidR="000C0260" w:rsidRPr="00481147" w:rsidRDefault="00481147" w:rsidP="00481147">
      <w:pPr>
        <w:jc w:val="left"/>
        <w:rPr>
          <w:rFonts w:ascii="Times New Roman" w:hAnsi="Times New Roman"/>
        </w:rPr>
      </w:pPr>
      <w:r w:rsidRPr="00481147">
        <w:rPr>
          <w:rFonts w:ascii="Times New Roman" w:hAnsi="Times New Roman"/>
          <w:color w:val="333333"/>
          <w:szCs w:val="24"/>
        </w:rPr>
        <w:t>Sofern Sie Beeinträchtigungen Ihres Eigentums vorbringen, müssen Sie die Eigentumsposition (</w:t>
      </w:r>
      <w:proofErr w:type="spellStart"/>
      <w:proofErr w:type="gramStart"/>
      <w:r w:rsidRPr="00481147">
        <w:rPr>
          <w:rFonts w:ascii="Times New Roman" w:hAnsi="Times New Roman"/>
          <w:color w:val="333333"/>
          <w:szCs w:val="24"/>
        </w:rPr>
        <w:t>Flurstücknr</w:t>
      </w:r>
      <w:proofErr w:type="spellEnd"/>
      <w:r w:rsidRPr="00481147">
        <w:rPr>
          <w:rFonts w:ascii="Times New Roman" w:hAnsi="Times New Roman"/>
          <w:color w:val="333333"/>
          <w:szCs w:val="24"/>
        </w:rPr>
        <w:t>.,</w:t>
      </w:r>
      <w:proofErr w:type="gramEnd"/>
      <w:r w:rsidRPr="00481147">
        <w:rPr>
          <w:rFonts w:ascii="Times New Roman" w:hAnsi="Times New Roman"/>
          <w:color w:val="333333"/>
          <w:szCs w:val="24"/>
        </w:rPr>
        <w:t xml:space="preserve"> Adresse, Besitz oder Miete, qm/Fläche, bebaut, nicht bebaut etc.) deren Gefährdung Sie befürchten, konkret bezeichnen. Zu beachten ist, dass eine </w:t>
      </w:r>
      <w:r w:rsidRPr="00481147">
        <w:rPr>
          <w:rFonts w:ascii="Times New Roman" w:hAnsi="Times New Roman"/>
          <w:b/>
          <w:color w:val="333333"/>
          <w:szCs w:val="24"/>
        </w:rPr>
        <w:t>Beeinträchtigung von Eigentum nicht nur in Form einer unmittelbaren Beeinträchtigung bestehen kann – wenn und weil zum Beispiel ein Teil Ihres Grundstücks für das Vorhaben in Anspruch genommen werden soll –, sondern auch durch auf Ihr Grundstück wirkende Immissionen (wie zum Beispiel Lärmimmissionen).</w:t>
      </w:r>
    </w:p>
    <w:sectPr w:rsidR="000C0260" w:rsidRPr="004811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F686" w14:textId="77777777" w:rsidR="00765862" w:rsidRDefault="00765862" w:rsidP="00EF3434">
      <w:pPr>
        <w:spacing w:before="0" w:after="0" w:line="240" w:lineRule="auto"/>
      </w:pPr>
      <w:r>
        <w:separator/>
      </w:r>
    </w:p>
  </w:endnote>
  <w:endnote w:type="continuationSeparator" w:id="0">
    <w:p w14:paraId="0C674652" w14:textId="77777777" w:rsidR="00765862" w:rsidRDefault="00765862" w:rsidP="00EF34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339DF" w14:textId="77777777" w:rsidR="00765862" w:rsidRDefault="00765862" w:rsidP="00EF3434">
      <w:pPr>
        <w:spacing w:before="0" w:after="0" w:line="240" w:lineRule="auto"/>
      </w:pPr>
      <w:r>
        <w:separator/>
      </w:r>
    </w:p>
  </w:footnote>
  <w:footnote w:type="continuationSeparator" w:id="0">
    <w:p w14:paraId="329BF0B9" w14:textId="77777777" w:rsidR="00765862" w:rsidRDefault="00765862" w:rsidP="00EF34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926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FC7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2C7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A00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FE8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5EE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6A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2EA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0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C63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5C2"/>
    <w:multiLevelType w:val="hybridMultilevel"/>
    <w:tmpl w:val="F994341C"/>
    <w:lvl w:ilvl="0" w:tplc="7DD6DEC8">
      <w:start w:val="27"/>
      <w:numFmt w:val="lowerLetter"/>
      <w:pStyle w:val="Listenabsatz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053033"/>
    <w:multiLevelType w:val="hybridMultilevel"/>
    <w:tmpl w:val="E698E04A"/>
    <w:lvl w:ilvl="0" w:tplc="03543052">
      <w:start w:val="1"/>
      <w:numFmt w:val="decimal"/>
      <w:pStyle w:val="berschrift7"/>
      <w:lvlText w:val="%1.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0966BA"/>
    <w:multiLevelType w:val="multilevel"/>
    <w:tmpl w:val="E5C66FB0"/>
    <w:styleLink w:val="Formatvorlage5"/>
    <w:lvl w:ilvl="0">
      <w:start w:val="1"/>
      <w:numFmt w:val="lowerLetter"/>
      <w:pStyle w:val="berschrift5"/>
      <w:lvlText w:val="%1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1DC3BBB"/>
    <w:multiLevelType w:val="hybridMultilevel"/>
    <w:tmpl w:val="63286B0E"/>
    <w:lvl w:ilvl="0" w:tplc="913C5454">
      <w:start w:val="1"/>
      <w:numFmt w:val="ordinal"/>
      <w:pStyle w:val="Text1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12473B"/>
    <w:multiLevelType w:val="hybridMultilevel"/>
    <w:tmpl w:val="270ECABE"/>
    <w:lvl w:ilvl="0" w:tplc="7C7E8A46">
      <w:start w:val="1"/>
      <w:numFmt w:val="upperRoman"/>
      <w:pStyle w:val="berschrift2"/>
      <w:lvlText w:val="%1."/>
      <w:lvlJc w:val="righ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B3648"/>
    <w:multiLevelType w:val="hybridMultilevel"/>
    <w:tmpl w:val="E10C42D6"/>
    <w:lvl w:ilvl="0" w:tplc="FA8086FE">
      <w:start w:val="1"/>
      <w:numFmt w:val="lowerLetter"/>
      <w:pStyle w:val="Formatvorlag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F4269"/>
    <w:multiLevelType w:val="hybridMultilevel"/>
    <w:tmpl w:val="4AE82966"/>
    <w:lvl w:ilvl="0" w:tplc="41C80C0A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303935BF"/>
    <w:multiLevelType w:val="hybridMultilevel"/>
    <w:tmpl w:val="190AE142"/>
    <w:lvl w:ilvl="0" w:tplc="FCFE41C4">
      <w:start w:val="27"/>
      <w:numFmt w:val="lowerLetter"/>
      <w:pStyle w:val="Formatvorlage3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A3A5F"/>
    <w:multiLevelType w:val="hybridMultilevel"/>
    <w:tmpl w:val="6C80FAEA"/>
    <w:lvl w:ilvl="0" w:tplc="656C80FC">
      <w:start w:val="1"/>
      <w:numFmt w:val="upperLetter"/>
      <w:pStyle w:val="berschrift1"/>
      <w:lvlText w:val="%1."/>
      <w:lvlJc w:val="left"/>
      <w:pPr>
        <w:ind w:left="31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9303" w:hanging="360"/>
      </w:pPr>
    </w:lvl>
    <w:lvl w:ilvl="2" w:tplc="0407001B" w:tentative="1">
      <w:start w:val="1"/>
      <w:numFmt w:val="lowerRoman"/>
      <w:lvlText w:val="%3."/>
      <w:lvlJc w:val="right"/>
      <w:pPr>
        <w:ind w:left="10023" w:hanging="180"/>
      </w:pPr>
    </w:lvl>
    <w:lvl w:ilvl="3" w:tplc="0407000F" w:tentative="1">
      <w:start w:val="1"/>
      <w:numFmt w:val="decimal"/>
      <w:lvlText w:val="%4."/>
      <w:lvlJc w:val="left"/>
      <w:pPr>
        <w:ind w:left="10743" w:hanging="360"/>
      </w:pPr>
    </w:lvl>
    <w:lvl w:ilvl="4" w:tplc="04070019" w:tentative="1">
      <w:start w:val="1"/>
      <w:numFmt w:val="lowerLetter"/>
      <w:lvlText w:val="%5."/>
      <w:lvlJc w:val="left"/>
      <w:pPr>
        <w:ind w:left="11463" w:hanging="360"/>
      </w:pPr>
    </w:lvl>
    <w:lvl w:ilvl="5" w:tplc="0407001B" w:tentative="1">
      <w:start w:val="1"/>
      <w:numFmt w:val="lowerRoman"/>
      <w:lvlText w:val="%6."/>
      <w:lvlJc w:val="right"/>
      <w:pPr>
        <w:ind w:left="12183" w:hanging="180"/>
      </w:pPr>
    </w:lvl>
    <w:lvl w:ilvl="6" w:tplc="0407000F" w:tentative="1">
      <w:start w:val="1"/>
      <w:numFmt w:val="decimal"/>
      <w:lvlText w:val="%7."/>
      <w:lvlJc w:val="left"/>
      <w:pPr>
        <w:ind w:left="12903" w:hanging="360"/>
      </w:pPr>
    </w:lvl>
    <w:lvl w:ilvl="7" w:tplc="04070019" w:tentative="1">
      <w:start w:val="1"/>
      <w:numFmt w:val="lowerLetter"/>
      <w:lvlText w:val="%8."/>
      <w:lvlJc w:val="left"/>
      <w:pPr>
        <w:ind w:left="13623" w:hanging="360"/>
      </w:pPr>
    </w:lvl>
    <w:lvl w:ilvl="8" w:tplc="0407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19">
    <w:nsid w:val="3DDB464E"/>
    <w:multiLevelType w:val="hybridMultilevel"/>
    <w:tmpl w:val="B9B01B84"/>
    <w:lvl w:ilvl="0" w:tplc="A1E457C4">
      <w:start w:val="1"/>
      <w:numFmt w:val="decimal"/>
      <w:pStyle w:val="berschrift6"/>
      <w:lvlText w:val="(%1)"/>
      <w:lvlJc w:val="left"/>
      <w:pPr>
        <w:ind w:left="1077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>
    <w:nsid w:val="50DB3718"/>
    <w:multiLevelType w:val="hybridMultilevel"/>
    <w:tmpl w:val="9EA4765E"/>
    <w:lvl w:ilvl="0" w:tplc="CEE6C302">
      <w:start w:val="1"/>
      <w:numFmt w:val="decimal"/>
      <w:pStyle w:val="Alt3"/>
      <w:lvlText w:val="%1."/>
      <w:lvlJc w:val="left"/>
      <w:pPr>
        <w:ind w:left="3054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1">
    <w:nsid w:val="613630AC"/>
    <w:multiLevelType w:val="hybridMultilevel"/>
    <w:tmpl w:val="D3DA0026"/>
    <w:lvl w:ilvl="0" w:tplc="BA7465D2">
      <w:start w:val="1"/>
      <w:numFmt w:val="lowerLetter"/>
      <w:pStyle w:val="berschrift4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2">
    <w:nsid w:val="682D51FB"/>
    <w:multiLevelType w:val="hybridMultilevel"/>
    <w:tmpl w:val="88B27B6C"/>
    <w:lvl w:ilvl="0" w:tplc="03F62E34">
      <w:start w:val="1"/>
      <w:numFmt w:val="decimal"/>
      <w:pStyle w:val="Formatvorlage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54645C"/>
    <w:multiLevelType w:val="hybridMultilevel"/>
    <w:tmpl w:val="D22099EA"/>
    <w:lvl w:ilvl="0" w:tplc="A32AFA88">
      <w:start w:val="1"/>
      <w:numFmt w:val="decimal"/>
      <w:pStyle w:val="Formatvorlage4"/>
      <w:lvlText w:val="(%1)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7"/>
  </w:num>
  <w:num w:numId="5">
    <w:abstractNumId w:val="14"/>
  </w:num>
  <w:num w:numId="6">
    <w:abstractNumId w:val="21"/>
  </w:num>
  <w:num w:numId="7">
    <w:abstractNumId w:val="19"/>
  </w:num>
  <w:num w:numId="8">
    <w:abstractNumId w:val="11"/>
  </w:num>
  <w:num w:numId="9">
    <w:abstractNumId w:val="23"/>
  </w:num>
  <w:num w:numId="10">
    <w:abstractNumId w:val="16"/>
  </w:num>
  <w:num w:numId="11">
    <w:abstractNumId w:val="22"/>
  </w:num>
  <w:num w:numId="12">
    <w:abstractNumId w:val="12"/>
    <w:lvlOverride w:ilvl="0">
      <w:lvl w:ilvl="0">
        <w:start w:val="1"/>
        <w:numFmt w:val="lowerLetter"/>
        <w:pStyle w:val="berschrift5"/>
        <w:lvlText w:val="%1a)"/>
        <w:lvlJc w:val="left"/>
        <w:pPr>
          <w:ind w:left="360" w:hanging="360"/>
        </w:pPr>
        <w:rPr>
          <w:rFonts w:hint="default"/>
        </w:rPr>
      </w:lvl>
    </w:lvlOverride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0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ennummer" w:val="230/19"/>
    <w:docVar w:name="Bemerkung" w:val="Briefkopf_Einwendungen_26_06_2025"/>
    <w:docVar w:name="DDNr" w:val="D6/D89-25"/>
    <w:docVar w:name="DDNummerPH" w:val="fehlt"/>
    <w:docVar w:name="DMSunterordner" w:val="8156"/>
    <w:docVar w:name="EAStatus" w:val="0"/>
    <w:docVar w:name="RADKS" w:val="#;$a;@"/>
    <w:docVar w:name="Rubrik" w:val="solleer"/>
    <w:docVar w:name="Schlagwort" w:val="solleer"/>
  </w:docVars>
  <w:rsids>
    <w:rsidRoot w:val="00765862"/>
    <w:rsid w:val="000013B7"/>
    <w:rsid w:val="00020B5D"/>
    <w:rsid w:val="00052BE8"/>
    <w:rsid w:val="00064524"/>
    <w:rsid w:val="000C0260"/>
    <w:rsid w:val="000D5C57"/>
    <w:rsid w:val="000F1156"/>
    <w:rsid w:val="0011487B"/>
    <w:rsid w:val="0014172C"/>
    <w:rsid w:val="001F1974"/>
    <w:rsid w:val="001F5DF9"/>
    <w:rsid w:val="002310E5"/>
    <w:rsid w:val="00241010"/>
    <w:rsid w:val="002C3968"/>
    <w:rsid w:val="00353F69"/>
    <w:rsid w:val="00366044"/>
    <w:rsid w:val="003723AA"/>
    <w:rsid w:val="003B0ED9"/>
    <w:rsid w:val="003B378F"/>
    <w:rsid w:val="00400528"/>
    <w:rsid w:val="00440473"/>
    <w:rsid w:val="0046719E"/>
    <w:rsid w:val="00481147"/>
    <w:rsid w:val="004904D4"/>
    <w:rsid w:val="004957BC"/>
    <w:rsid w:val="004B7741"/>
    <w:rsid w:val="00580F71"/>
    <w:rsid w:val="00584199"/>
    <w:rsid w:val="005E067E"/>
    <w:rsid w:val="00603416"/>
    <w:rsid w:val="00611885"/>
    <w:rsid w:val="006A0223"/>
    <w:rsid w:val="00701F4F"/>
    <w:rsid w:val="00704181"/>
    <w:rsid w:val="007308C6"/>
    <w:rsid w:val="00750A65"/>
    <w:rsid w:val="00753771"/>
    <w:rsid w:val="00765862"/>
    <w:rsid w:val="007736F0"/>
    <w:rsid w:val="007E6D88"/>
    <w:rsid w:val="00864A1D"/>
    <w:rsid w:val="008C24C5"/>
    <w:rsid w:val="00941EB4"/>
    <w:rsid w:val="009463E5"/>
    <w:rsid w:val="00982263"/>
    <w:rsid w:val="009B1196"/>
    <w:rsid w:val="009C15E2"/>
    <w:rsid w:val="009E1892"/>
    <w:rsid w:val="009F7F7B"/>
    <w:rsid w:val="00A03860"/>
    <w:rsid w:val="00A34EFC"/>
    <w:rsid w:val="00A56393"/>
    <w:rsid w:val="00B30E7E"/>
    <w:rsid w:val="00B365CB"/>
    <w:rsid w:val="00B425EE"/>
    <w:rsid w:val="00B468D5"/>
    <w:rsid w:val="00B62760"/>
    <w:rsid w:val="00B73147"/>
    <w:rsid w:val="00BF6A1B"/>
    <w:rsid w:val="00C05C4A"/>
    <w:rsid w:val="00C15B0A"/>
    <w:rsid w:val="00C324AA"/>
    <w:rsid w:val="00C659DC"/>
    <w:rsid w:val="00CC4E0B"/>
    <w:rsid w:val="00CE5505"/>
    <w:rsid w:val="00D01F6C"/>
    <w:rsid w:val="00D2422C"/>
    <w:rsid w:val="00D25EB0"/>
    <w:rsid w:val="00D44BAF"/>
    <w:rsid w:val="00D72ECD"/>
    <w:rsid w:val="00D75C46"/>
    <w:rsid w:val="00DD1845"/>
    <w:rsid w:val="00DD480D"/>
    <w:rsid w:val="00DE72EF"/>
    <w:rsid w:val="00E54471"/>
    <w:rsid w:val="00EF3434"/>
    <w:rsid w:val="00F81D04"/>
    <w:rsid w:val="00FA2E7E"/>
    <w:rsid w:val="00FD47AC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C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F71"/>
    <w:pPr>
      <w:spacing w:before="240" w:after="240" w:line="276" w:lineRule="auto"/>
      <w:jc w:val="both"/>
    </w:pPr>
    <w:rPr>
      <w:rFonts w:ascii="Frutiger Next LT W1G" w:hAnsi="Frutiger Next LT W1G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EB0"/>
    <w:pPr>
      <w:keepNext/>
      <w:keepLines/>
      <w:numPr>
        <w:numId w:val="1"/>
      </w:numPr>
      <w:spacing w:line="240" w:lineRule="auto"/>
      <w:ind w:left="357" w:hanging="357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1EB4"/>
    <w:pPr>
      <w:keepNext/>
      <w:keepLines/>
      <w:numPr>
        <w:numId w:val="5"/>
      </w:numPr>
      <w:spacing w:line="24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rgShift1"/>
    <w:link w:val="berschrift3Zchn"/>
    <w:uiPriority w:val="9"/>
    <w:unhideWhenUsed/>
    <w:qFormat/>
    <w:rsid w:val="00EF3434"/>
    <w:pPr>
      <w:numPr>
        <w:numId w:val="10"/>
      </w:numPr>
      <w:outlineLvl w:val="2"/>
    </w:pPr>
    <w:rPr>
      <w:noProof/>
    </w:rPr>
  </w:style>
  <w:style w:type="paragraph" w:styleId="berschrift4">
    <w:name w:val="heading 4"/>
    <w:aliases w:val="Alt4"/>
    <w:basedOn w:val="StrgShift1"/>
    <w:link w:val="berschrift4Zchn"/>
    <w:uiPriority w:val="9"/>
    <w:unhideWhenUsed/>
    <w:qFormat/>
    <w:rsid w:val="00EF3434"/>
    <w:pPr>
      <w:keepNext/>
      <w:keepLines/>
      <w:numPr>
        <w:numId w:val="6"/>
      </w:numPr>
      <w:outlineLvl w:val="3"/>
    </w:pPr>
    <w:rPr>
      <w:rFonts w:eastAsiaTheme="majorEastAsia"/>
      <w:iCs/>
    </w:rPr>
  </w:style>
  <w:style w:type="paragraph" w:styleId="berschrift5">
    <w:name w:val="heading 5"/>
    <w:basedOn w:val="Strg-Shift3"/>
    <w:link w:val="berschrift5Zchn"/>
    <w:uiPriority w:val="9"/>
    <w:unhideWhenUsed/>
    <w:rsid w:val="00EF3434"/>
    <w:pPr>
      <w:keepNext/>
      <w:keepLines/>
      <w:numPr>
        <w:numId w:val="12"/>
      </w:numPr>
      <w:outlineLvl w:val="4"/>
    </w:pPr>
    <w:rPr>
      <w:rFonts w:eastAsiaTheme="majorEastAsia"/>
    </w:rPr>
  </w:style>
  <w:style w:type="paragraph" w:styleId="berschrift6">
    <w:name w:val="heading 6"/>
    <w:basedOn w:val="StrgShift1"/>
    <w:link w:val="berschrift6Zchn"/>
    <w:uiPriority w:val="9"/>
    <w:unhideWhenUsed/>
    <w:qFormat/>
    <w:rsid w:val="004B7741"/>
    <w:pPr>
      <w:keepNext/>
      <w:keepLines/>
      <w:numPr>
        <w:numId w:val="7"/>
      </w:numPr>
      <w:spacing w:before="40" w:after="0"/>
      <w:ind w:left="360"/>
      <w:outlineLvl w:val="5"/>
    </w:pPr>
    <w:rPr>
      <w:rFonts w:eastAsiaTheme="majorEastAsia"/>
    </w:rPr>
  </w:style>
  <w:style w:type="paragraph" w:styleId="berschrift7">
    <w:name w:val="heading 7"/>
    <w:basedOn w:val="Strg-Shift2"/>
    <w:next w:val="berschrift6"/>
    <w:link w:val="berschrift7Zchn"/>
    <w:uiPriority w:val="9"/>
    <w:unhideWhenUsed/>
    <w:qFormat/>
    <w:rsid w:val="00D72ECD"/>
    <w:pPr>
      <w:keepNext/>
      <w:keepLines/>
      <w:numPr>
        <w:numId w:val="8"/>
      </w:numPr>
      <w:ind w:left="357" w:hanging="357"/>
      <w:outlineLvl w:val="6"/>
    </w:pPr>
    <w:rPr>
      <w:rFonts w:eastAsiaTheme="majorEastAsia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86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86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EB0"/>
    <w:rPr>
      <w:rFonts w:ascii="Frutiger Next LT W1G" w:eastAsiaTheme="majorEastAsia" w:hAnsi="Frutiger Next LT W1G" w:cstheme="majorBidi"/>
      <w:sz w:val="32"/>
      <w:szCs w:val="32"/>
    </w:rPr>
  </w:style>
  <w:style w:type="paragraph" w:customStyle="1" w:styleId="Formatvorlage2">
    <w:name w:val="Formatvorlage2"/>
    <w:basedOn w:val="Strg-Shift2"/>
    <w:next w:val="Strg-Shift2"/>
    <w:qFormat/>
    <w:rsid w:val="00D75C46"/>
    <w:pPr>
      <w:numPr>
        <w:numId w:val="3"/>
      </w:numPr>
      <w:ind w:left="360"/>
    </w:pPr>
  </w:style>
  <w:style w:type="paragraph" w:customStyle="1" w:styleId="Formatvorlage1">
    <w:name w:val="Formatvorlage1"/>
    <w:basedOn w:val="Strg-Shift3"/>
    <w:qFormat/>
    <w:rsid w:val="0011487B"/>
    <w:pPr>
      <w:numPr>
        <w:numId w:val="11"/>
      </w:numPr>
      <w:ind w:left="357" w:hanging="357"/>
      <w:jc w:val="left"/>
    </w:pPr>
  </w:style>
  <w:style w:type="paragraph" w:customStyle="1" w:styleId="Absatze">
    <w:name w:val="Absatz e"/>
    <w:basedOn w:val="Standard"/>
    <w:next w:val="Standard"/>
    <w:qFormat/>
    <w:rsid w:val="00FD71C1"/>
    <w:pPr>
      <w:spacing w:line="280" w:lineRule="exact"/>
      <w:ind w:left="1474" w:right="1474"/>
    </w:pPr>
  </w:style>
  <w:style w:type="paragraph" w:customStyle="1" w:styleId="Strg-Shift2">
    <w:name w:val="Strg-Shift+2"/>
    <w:basedOn w:val="Standard"/>
    <w:next w:val="Standard"/>
    <w:link w:val="Strg-Shift2Zchn"/>
    <w:qFormat/>
    <w:rsid w:val="004B7741"/>
    <w:pPr>
      <w:spacing w:line="300" w:lineRule="exact"/>
      <w:ind w:left="357"/>
    </w:pPr>
    <w:rPr>
      <w:noProof/>
      <w:lang w:eastAsia="de-DE"/>
    </w:rPr>
  </w:style>
  <w:style w:type="paragraph" w:customStyle="1" w:styleId="Formatvorlage3">
    <w:name w:val="Formatvorlage3"/>
    <w:basedOn w:val="Strg-Shift2"/>
    <w:next w:val="Strg-Shift2"/>
    <w:qFormat/>
    <w:rsid w:val="00FA2E7E"/>
    <w:pPr>
      <w:numPr>
        <w:numId w:val="4"/>
      </w:numPr>
      <w:ind w:left="360"/>
    </w:pPr>
  </w:style>
  <w:style w:type="paragraph" w:customStyle="1" w:styleId="Strg-Shift3">
    <w:name w:val="Strg-Shift 3"/>
    <w:basedOn w:val="Standard"/>
    <w:next w:val="Standard"/>
    <w:qFormat/>
    <w:rsid w:val="006A0223"/>
    <w:pPr>
      <w:spacing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41EB4"/>
    <w:rPr>
      <w:rFonts w:ascii="Frutiger Next LT W1G" w:eastAsiaTheme="majorEastAsia" w:hAnsi="Frutiger Next LT W1G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3434"/>
    <w:rPr>
      <w:rFonts w:ascii="Frutiger Next LT W1G" w:hAnsi="Frutiger Next LT W1G"/>
      <w:noProof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39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aliases w:val="Alt4 Zchn"/>
    <w:basedOn w:val="Absatz-Standardschriftart"/>
    <w:link w:val="berschrift4"/>
    <w:uiPriority w:val="9"/>
    <w:rsid w:val="00EF3434"/>
    <w:rPr>
      <w:rFonts w:ascii="Frutiger Next LT W1G" w:eastAsiaTheme="majorEastAsia" w:hAnsi="Frutiger Next LT W1G"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3434"/>
    <w:rPr>
      <w:rFonts w:ascii="Frutiger Next LT W1G" w:eastAsiaTheme="majorEastAsia" w:hAnsi="Frutiger Next LT W1G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7741"/>
    <w:rPr>
      <w:rFonts w:ascii="Frutiger Next LT W1G" w:eastAsiaTheme="majorEastAsia" w:hAnsi="Frutiger Next LT W1G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2ECD"/>
    <w:rPr>
      <w:rFonts w:ascii="Frutiger Next LT W1G" w:eastAsiaTheme="majorEastAsia" w:hAnsi="Frutiger Next LT W1G"/>
      <w:iCs/>
      <w:noProof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0A65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0A6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50A65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50A65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C05C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C05C4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5C4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5C4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D47AC"/>
    <w:pPr>
      <w:spacing w:after="100"/>
      <w:ind w:left="1320"/>
    </w:pPr>
  </w:style>
  <w:style w:type="paragraph" w:customStyle="1" w:styleId="Formatvorlage4">
    <w:name w:val="Formatvorlage4"/>
    <w:basedOn w:val="Strg-Shift2"/>
    <w:next w:val="Strg-Shift2"/>
    <w:qFormat/>
    <w:rsid w:val="00B468D5"/>
    <w:pPr>
      <w:numPr>
        <w:numId w:val="9"/>
      </w:numPr>
      <w:ind w:left="360"/>
    </w:pPr>
  </w:style>
  <w:style w:type="paragraph" w:customStyle="1" w:styleId="StrgShift1">
    <w:name w:val="Strg+Shift+1"/>
    <w:basedOn w:val="Standard"/>
    <w:next w:val="Standard"/>
    <w:qFormat/>
    <w:rsid w:val="00B62760"/>
  </w:style>
  <w:style w:type="paragraph" w:customStyle="1" w:styleId="Alt3">
    <w:name w:val="Alt3"/>
    <w:basedOn w:val="StrgShift1"/>
    <w:next w:val="berschrift3"/>
    <w:link w:val="Alt3Zchn"/>
    <w:qFormat/>
    <w:rsid w:val="004B7741"/>
    <w:pPr>
      <w:numPr>
        <w:numId w:val="2"/>
      </w:numPr>
      <w:ind w:left="360"/>
    </w:pPr>
    <w:rPr>
      <w:noProof/>
      <w:lang w:eastAsia="de-DE"/>
    </w:rPr>
  </w:style>
  <w:style w:type="character" w:customStyle="1" w:styleId="Alt3Zchn">
    <w:name w:val="Alt3 Zchn"/>
    <w:basedOn w:val="Strg-Shift2Zchn"/>
    <w:link w:val="Alt3"/>
    <w:locked/>
    <w:rsid w:val="004B7741"/>
    <w:rPr>
      <w:rFonts w:ascii="Frutiger Next LT W1G" w:hAnsi="Frutiger Next LT W1G"/>
      <w:noProof/>
      <w:sz w:val="22"/>
      <w:lang w:eastAsia="de-DE"/>
    </w:rPr>
  </w:style>
  <w:style w:type="character" w:customStyle="1" w:styleId="Strg-Shift2Zchn">
    <w:name w:val="Strg-Shift+2 Zchn"/>
    <w:basedOn w:val="Absatz-Standardschriftart"/>
    <w:link w:val="Strg-Shift2"/>
    <w:locked/>
    <w:rsid w:val="004B7741"/>
    <w:rPr>
      <w:rFonts w:ascii="Frutiger Next LT W1G" w:hAnsi="Frutiger Next LT W1G"/>
      <w:noProof/>
      <w:sz w:val="22"/>
      <w:lang w:eastAsia="de-DE"/>
    </w:rPr>
  </w:style>
  <w:style w:type="paragraph" w:customStyle="1" w:styleId="Test">
    <w:name w:val="_Test"/>
    <w:basedOn w:val="Standard"/>
    <w:qFormat/>
    <w:rsid w:val="0046719E"/>
  </w:style>
  <w:style w:type="paragraph" w:styleId="Listenabsatz">
    <w:name w:val="List Paragraph"/>
    <w:basedOn w:val="Strg-Shift2"/>
    <w:uiPriority w:val="34"/>
    <w:qFormat/>
    <w:rsid w:val="00EF3434"/>
    <w:pPr>
      <w:numPr>
        <w:numId w:val="13"/>
      </w:numPr>
      <w:ind w:left="357" w:hanging="357"/>
    </w:pPr>
  </w:style>
  <w:style w:type="paragraph" w:styleId="Kopfzeile">
    <w:name w:val="header"/>
    <w:basedOn w:val="Standard"/>
    <w:link w:val="Kopf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434"/>
    <w:rPr>
      <w:rFonts w:ascii="Frutiger Next LT W1G" w:hAnsi="Frutiger Next LT W1G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434"/>
    <w:rPr>
      <w:rFonts w:ascii="Frutiger Next LT W1G" w:hAnsi="Frutiger Next LT W1G"/>
      <w:sz w:val="22"/>
    </w:rPr>
  </w:style>
  <w:style w:type="numbering" w:customStyle="1" w:styleId="Formatvorlage5">
    <w:name w:val="Formatvorlage5"/>
    <w:uiPriority w:val="99"/>
    <w:rsid w:val="00EF3434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EF3434"/>
    <w:pPr>
      <w:spacing w:after="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F34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4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EF3434"/>
    <w:rPr>
      <w:i/>
      <w:iCs/>
      <w:color w:val="4472C4" w:themeColor="accent1"/>
    </w:rPr>
  </w:style>
  <w:style w:type="paragraph" w:styleId="Listenfortsetzung">
    <w:name w:val="List Continue"/>
    <w:basedOn w:val="Standard"/>
    <w:uiPriority w:val="99"/>
    <w:unhideWhenUsed/>
    <w:rsid w:val="00EF3434"/>
    <w:pPr>
      <w:spacing w:after="120"/>
      <w:ind w:left="283"/>
      <w:contextualSpacing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8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8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6586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765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5862"/>
    <w:rPr>
      <w:rFonts w:ascii="Frutiger Next LT W1G" w:hAnsi="Frutiger Next LT W1G"/>
      <w:i/>
      <w:iCs/>
      <w:color w:val="404040" w:themeColor="text1" w:themeTint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5862"/>
    <w:rPr>
      <w:rFonts w:ascii="Frutiger Next LT W1G" w:hAnsi="Frutiger Next LT W1G"/>
      <w:i/>
      <w:iCs/>
      <w:color w:val="2F5496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765862"/>
    <w:rPr>
      <w:b/>
      <w:bCs/>
      <w:smallCaps/>
      <w:color w:val="2F5496" w:themeColor="accent1" w:themeShade="BF"/>
      <w:spacing w:val="5"/>
    </w:rPr>
  </w:style>
  <w:style w:type="paragraph" w:customStyle="1" w:styleId="AdressenzeileShStrgr">
    <w:name w:val="Adressenzeile Sh.Strg.r"/>
    <w:basedOn w:val="Standard"/>
    <w:link w:val="AdressenzeileShStrgrZchn"/>
    <w:rsid w:val="00765862"/>
    <w:pPr>
      <w:spacing w:before="0" w:after="0" w:line="280" w:lineRule="exact"/>
    </w:pPr>
    <w:rPr>
      <w:rFonts w:ascii="Times New Roman" w:hAnsi="Times New Roman"/>
      <w:sz w:val="24"/>
      <w:lang w:eastAsia="de-DE"/>
    </w:rPr>
  </w:style>
  <w:style w:type="paragraph" w:customStyle="1" w:styleId="AbsatzShStrg2">
    <w:name w:val="Absatz Sh.+Strg.+2"/>
    <w:basedOn w:val="Standard"/>
    <w:link w:val="AbsatzShStrg2Zchn"/>
    <w:rsid w:val="00765862"/>
    <w:pPr>
      <w:spacing w:after="0" w:line="300" w:lineRule="exact"/>
    </w:pPr>
    <w:rPr>
      <w:rFonts w:ascii="Times New Roman" w:hAnsi="Times New Roman"/>
      <w:sz w:val="24"/>
      <w:lang w:eastAsia="de-DE"/>
    </w:rPr>
  </w:style>
  <w:style w:type="character" w:customStyle="1" w:styleId="AdressenzeileShStrgrZchn">
    <w:name w:val="Adressenzeile Sh.Strg.r Zchn"/>
    <w:basedOn w:val="Absatz-Standardschriftart"/>
    <w:link w:val="AdressenzeileShStrgr"/>
    <w:rsid w:val="00765862"/>
    <w:rPr>
      <w:sz w:val="24"/>
      <w:lang w:eastAsia="de-DE"/>
    </w:rPr>
  </w:style>
  <w:style w:type="character" w:customStyle="1" w:styleId="AbsatzShStrg2Zchn">
    <w:name w:val="Absatz Sh.+Strg.+2 Zchn"/>
    <w:basedOn w:val="Absatz-Standardschriftart"/>
    <w:link w:val="AbsatzShStrg2"/>
    <w:rsid w:val="00765862"/>
    <w:rPr>
      <w:sz w:val="24"/>
      <w:lang w:eastAsia="de-DE"/>
    </w:rPr>
  </w:style>
  <w:style w:type="paragraph" w:customStyle="1" w:styleId="Text1">
    <w:name w:val="Text 1"/>
    <w:basedOn w:val="Standard"/>
    <w:rsid w:val="00765862"/>
    <w:pPr>
      <w:numPr>
        <w:numId w:val="25"/>
      </w:numPr>
      <w:spacing w:line="300" w:lineRule="exact"/>
    </w:pPr>
    <w:rPr>
      <w:rFonts w:ascii="Times New Roman" w:hAnsi="Times New Roman"/>
      <w:sz w:val="24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qFormat/>
    <w:rsid w:val="002C3968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F71"/>
    <w:pPr>
      <w:spacing w:before="240" w:after="240" w:line="276" w:lineRule="auto"/>
      <w:jc w:val="both"/>
    </w:pPr>
    <w:rPr>
      <w:rFonts w:ascii="Frutiger Next LT W1G" w:hAnsi="Frutiger Next LT W1G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EB0"/>
    <w:pPr>
      <w:keepNext/>
      <w:keepLines/>
      <w:numPr>
        <w:numId w:val="1"/>
      </w:numPr>
      <w:spacing w:line="240" w:lineRule="auto"/>
      <w:ind w:left="357" w:hanging="357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1EB4"/>
    <w:pPr>
      <w:keepNext/>
      <w:keepLines/>
      <w:numPr>
        <w:numId w:val="5"/>
      </w:numPr>
      <w:spacing w:line="240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rgShift1"/>
    <w:link w:val="berschrift3Zchn"/>
    <w:uiPriority w:val="9"/>
    <w:unhideWhenUsed/>
    <w:qFormat/>
    <w:rsid w:val="00EF3434"/>
    <w:pPr>
      <w:numPr>
        <w:numId w:val="10"/>
      </w:numPr>
      <w:outlineLvl w:val="2"/>
    </w:pPr>
    <w:rPr>
      <w:noProof/>
    </w:rPr>
  </w:style>
  <w:style w:type="paragraph" w:styleId="berschrift4">
    <w:name w:val="heading 4"/>
    <w:aliases w:val="Alt4"/>
    <w:basedOn w:val="StrgShift1"/>
    <w:link w:val="berschrift4Zchn"/>
    <w:uiPriority w:val="9"/>
    <w:unhideWhenUsed/>
    <w:qFormat/>
    <w:rsid w:val="00EF3434"/>
    <w:pPr>
      <w:keepNext/>
      <w:keepLines/>
      <w:numPr>
        <w:numId w:val="6"/>
      </w:numPr>
      <w:outlineLvl w:val="3"/>
    </w:pPr>
    <w:rPr>
      <w:rFonts w:eastAsiaTheme="majorEastAsia"/>
      <w:iCs/>
    </w:rPr>
  </w:style>
  <w:style w:type="paragraph" w:styleId="berschrift5">
    <w:name w:val="heading 5"/>
    <w:basedOn w:val="Strg-Shift3"/>
    <w:link w:val="berschrift5Zchn"/>
    <w:uiPriority w:val="9"/>
    <w:unhideWhenUsed/>
    <w:rsid w:val="00EF3434"/>
    <w:pPr>
      <w:keepNext/>
      <w:keepLines/>
      <w:numPr>
        <w:numId w:val="12"/>
      </w:numPr>
      <w:outlineLvl w:val="4"/>
    </w:pPr>
    <w:rPr>
      <w:rFonts w:eastAsiaTheme="majorEastAsia"/>
    </w:rPr>
  </w:style>
  <w:style w:type="paragraph" w:styleId="berschrift6">
    <w:name w:val="heading 6"/>
    <w:basedOn w:val="StrgShift1"/>
    <w:link w:val="berschrift6Zchn"/>
    <w:uiPriority w:val="9"/>
    <w:unhideWhenUsed/>
    <w:qFormat/>
    <w:rsid w:val="004B7741"/>
    <w:pPr>
      <w:keepNext/>
      <w:keepLines/>
      <w:numPr>
        <w:numId w:val="7"/>
      </w:numPr>
      <w:spacing w:before="40" w:after="0"/>
      <w:ind w:left="360"/>
      <w:outlineLvl w:val="5"/>
    </w:pPr>
    <w:rPr>
      <w:rFonts w:eastAsiaTheme="majorEastAsia"/>
    </w:rPr>
  </w:style>
  <w:style w:type="paragraph" w:styleId="berschrift7">
    <w:name w:val="heading 7"/>
    <w:basedOn w:val="Strg-Shift2"/>
    <w:next w:val="berschrift6"/>
    <w:link w:val="berschrift7Zchn"/>
    <w:uiPriority w:val="9"/>
    <w:unhideWhenUsed/>
    <w:qFormat/>
    <w:rsid w:val="00D72ECD"/>
    <w:pPr>
      <w:keepNext/>
      <w:keepLines/>
      <w:numPr>
        <w:numId w:val="8"/>
      </w:numPr>
      <w:ind w:left="357" w:hanging="357"/>
      <w:outlineLvl w:val="6"/>
    </w:pPr>
    <w:rPr>
      <w:rFonts w:eastAsiaTheme="majorEastAsia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86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86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EB0"/>
    <w:rPr>
      <w:rFonts w:ascii="Frutiger Next LT W1G" w:eastAsiaTheme="majorEastAsia" w:hAnsi="Frutiger Next LT W1G" w:cstheme="majorBidi"/>
      <w:sz w:val="32"/>
      <w:szCs w:val="32"/>
    </w:rPr>
  </w:style>
  <w:style w:type="paragraph" w:customStyle="1" w:styleId="Formatvorlage2">
    <w:name w:val="Formatvorlage2"/>
    <w:basedOn w:val="Strg-Shift2"/>
    <w:next w:val="Strg-Shift2"/>
    <w:qFormat/>
    <w:rsid w:val="00D75C46"/>
    <w:pPr>
      <w:numPr>
        <w:numId w:val="3"/>
      </w:numPr>
      <w:ind w:left="360"/>
    </w:pPr>
  </w:style>
  <w:style w:type="paragraph" w:customStyle="1" w:styleId="Formatvorlage1">
    <w:name w:val="Formatvorlage1"/>
    <w:basedOn w:val="Strg-Shift3"/>
    <w:qFormat/>
    <w:rsid w:val="0011487B"/>
    <w:pPr>
      <w:numPr>
        <w:numId w:val="11"/>
      </w:numPr>
      <w:ind w:left="357" w:hanging="357"/>
      <w:jc w:val="left"/>
    </w:pPr>
  </w:style>
  <w:style w:type="paragraph" w:customStyle="1" w:styleId="Absatze">
    <w:name w:val="Absatz e"/>
    <w:basedOn w:val="Standard"/>
    <w:next w:val="Standard"/>
    <w:qFormat/>
    <w:rsid w:val="00FD71C1"/>
    <w:pPr>
      <w:spacing w:line="280" w:lineRule="exact"/>
      <w:ind w:left="1474" w:right="1474"/>
    </w:pPr>
  </w:style>
  <w:style w:type="paragraph" w:customStyle="1" w:styleId="Strg-Shift2">
    <w:name w:val="Strg-Shift+2"/>
    <w:basedOn w:val="Standard"/>
    <w:next w:val="Standard"/>
    <w:link w:val="Strg-Shift2Zchn"/>
    <w:qFormat/>
    <w:rsid w:val="004B7741"/>
    <w:pPr>
      <w:spacing w:line="300" w:lineRule="exact"/>
      <w:ind w:left="357"/>
    </w:pPr>
    <w:rPr>
      <w:noProof/>
      <w:lang w:eastAsia="de-DE"/>
    </w:rPr>
  </w:style>
  <w:style w:type="paragraph" w:customStyle="1" w:styleId="Formatvorlage3">
    <w:name w:val="Formatvorlage3"/>
    <w:basedOn w:val="Strg-Shift2"/>
    <w:next w:val="Strg-Shift2"/>
    <w:qFormat/>
    <w:rsid w:val="00FA2E7E"/>
    <w:pPr>
      <w:numPr>
        <w:numId w:val="4"/>
      </w:numPr>
      <w:ind w:left="360"/>
    </w:pPr>
  </w:style>
  <w:style w:type="paragraph" w:customStyle="1" w:styleId="Strg-Shift3">
    <w:name w:val="Strg-Shift 3"/>
    <w:basedOn w:val="Standard"/>
    <w:next w:val="Standard"/>
    <w:qFormat/>
    <w:rsid w:val="006A0223"/>
    <w:pPr>
      <w:spacing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41EB4"/>
    <w:rPr>
      <w:rFonts w:ascii="Frutiger Next LT W1G" w:eastAsiaTheme="majorEastAsia" w:hAnsi="Frutiger Next LT W1G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3434"/>
    <w:rPr>
      <w:rFonts w:ascii="Frutiger Next LT W1G" w:hAnsi="Frutiger Next LT W1G"/>
      <w:noProof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39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aliases w:val="Alt4 Zchn"/>
    <w:basedOn w:val="Absatz-Standardschriftart"/>
    <w:link w:val="berschrift4"/>
    <w:uiPriority w:val="9"/>
    <w:rsid w:val="00EF3434"/>
    <w:rPr>
      <w:rFonts w:ascii="Frutiger Next LT W1G" w:eastAsiaTheme="majorEastAsia" w:hAnsi="Frutiger Next LT W1G"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3434"/>
    <w:rPr>
      <w:rFonts w:ascii="Frutiger Next LT W1G" w:eastAsiaTheme="majorEastAsia" w:hAnsi="Frutiger Next LT W1G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7741"/>
    <w:rPr>
      <w:rFonts w:ascii="Frutiger Next LT W1G" w:eastAsiaTheme="majorEastAsia" w:hAnsi="Frutiger Next LT W1G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2ECD"/>
    <w:rPr>
      <w:rFonts w:ascii="Frutiger Next LT W1G" w:eastAsiaTheme="majorEastAsia" w:hAnsi="Frutiger Next LT W1G"/>
      <w:iCs/>
      <w:noProof/>
      <w:sz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0A65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0A6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50A65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50A65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C05C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C05C4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5C4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5C4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D47AC"/>
    <w:pPr>
      <w:spacing w:after="100"/>
      <w:ind w:left="1320"/>
    </w:pPr>
  </w:style>
  <w:style w:type="paragraph" w:customStyle="1" w:styleId="Formatvorlage4">
    <w:name w:val="Formatvorlage4"/>
    <w:basedOn w:val="Strg-Shift2"/>
    <w:next w:val="Strg-Shift2"/>
    <w:qFormat/>
    <w:rsid w:val="00B468D5"/>
    <w:pPr>
      <w:numPr>
        <w:numId w:val="9"/>
      </w:numPr>
      <w:ind w:left="360"/>
    </w:pPr>
  </w:style>
  <w:style w:type="paragraph" w:customStyle="1" w:styleId="StrgShift1">
    <w:name w:val="Strg+Shift+1"/>
    <w:basedOn w:val="Standard"/>
    <w:next w:val="Standard"/>
    <w:qFormat/>
    <w:rsid w:val="00B62760"/>
  </w:style>
  <w:style w:type="paragraph" w:customStyle="1" w:styleId="Alt3">
    <w:name w:val="Alt3"/>
    <w:basedOn w:val="StrgShift1"/>
    <w:next w:val="berschrift3"/>
    <w:link w:val="Alt3Zchn"/>
    <w:qFormat/>
    <w:rsid w:val="004B7741"/>
    <w:pPr>
      <w:numPr>
        <w:numId w:val="2"/>
      </w:numPr>
      <w:ind w:left="360"/>
    </w:pPr>
    <w:rPr>
      <w:noProof/>
      <w:lang w:eastAsia="de-DE"/>
    </w:rPr>
  </w:style>
  <w:style w:type="character" w:customStyle="1" w:styleId="Alt3Zchn">
    <w:name w:val="Alt3 Zchn"/>
    <w:basedOn w:val="Strg-Shift2Zchn"/>
    <w:link w:val="Alt3"/>
    <w:locked/>
    <w:rsid w:val="004B7741"/>
    <w:rPr>
      <w:rFonts w:ascii="Frutiger Next LT W1G" w:hAnsi="Frutiger Next LT W1G"/>
      <w:noProof/>
      <w:sz w:val="22"/>
      <w:lang w:eastAsia="de-DE"/>
    </w:rPr>
  </w:style>
  <w:style w:type="character" w:customStyle="1" w:styleId="Strg-Shift2Zchn">
    <w:name w:val="Strg-Shift+2 Zchn"/>
    <w:basedOn w:val="Absatz-Standardschriftart"/>
    <w:link w:val="Strg-Shift2"/>
    <w:locked/>
    <w:rsid w:val="004B7741"/>
    <w:rPr>
      <w:rFonts w:ascii="Frutiger Next LT W1G" w:hAnsi="Frutiger Next LT W1G"/>
      <w:noProof/>
      <w:sz w:val="22"/>
      <w:lang w:eastAsia="de-DE"/>
    </w:rPr>
  </w:style>
  <w:style w:type="paragraph" w:customStyle="1" w:styleId="Test">
    <w:name w:val="_Test"/>
    <w:basedOn w:val="Standard"/>
    <w:qFormat/>
    <w:rsid w:val="0046719E"/>
  </w:style>
  <w:style w:type="paragraph" w:styleId="Listenabsatz">
    <w:name w:val="List Paragraph"/>
    <w:basedOn w:val="Strg-Shift2"/>
    <w:uiPriority w:val="34"/>
    <w:qFormat/>
    <w:rsid w:val="00EF3434"/>
    <w:pPr>
      <w:numPr>
        <w:numId w:val="13"/>
      </w:numPr>
      <w:ind w:left="357" w:hanging="357"/>
    </w:pPr>
  </w:style>
  <w:style w:type="paragraph" w:styleId="Kopfzeile">
    <w:name w:val="header"/>
    <w:basedOn w:val="Standard"/>
    <w:link w:val="Kopf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3434"/>
    <w:rPr>
      <w:rFonts w:ascii="Frutiger Next LT W1G" w:hAnsi="Frutiger Next LT W1G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F34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3434"/>
    <w:rPr>
      <w:rFonts w:ascii="Frutiger Next LT W1G" w:hAnsi="Frutiger Next LT W1G"/>
      <w:sz w:val="22"/>
    </w:rPr>
  </w:style>
  <w:style w:type="numbering" w:customStyle="1" w:styleId="Formatvorlage5">
    <w:name w:val="Formatvorlage5"/>
    <w:uiPriority w:val="99"/>
    <w:rsid w:val="00EF3434"/>
    <w:pPr>
      <w:numPr>
        <w:numId w:val="14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EF3434"/>
    <w:pPr>
      <w:spacing w:after="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F34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34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EF3434"/>
    <w:rPr>
      <w:i/>
      <w:iCs/>
      <w:color w:val="4472C4" w:themeColor="accent1"/>
    </w:rPr>
  </w:style>
  <w:style w:type="paragraph" w:styleId="Listenfortsetzung">
    <w:name w:val="List Continue"/>
    <w:basedOn w:val="Standard"/>
    <w:uiPriority w:val="99"/>
    <w:unhideWhenUsed/>
    <w:rsid w:val="00EF3434"/>
    <w:pPr>
      <w:spacing w:after="120"/>
      <w:ind w:left="283"/>
      <w:contextualSpacing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8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8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6586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765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5862"/>
    <w:rPr>
      <w:rFonts w:ascii="Frutiger Next LT W1G" w:hAnsi="Frutiger Next LT W1G"/>
      <w:i/>
      <w:iCs/>
      <w:color w:val="404040" w:themeColor="text1" w:themeTint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5862"/>
    <w:rPr>
      <w:rFonts w:ascii="Frutiger Next LT W1G" w:hAnsi="Frutiger Next LT W1G"/>
      <w:i/>
      <w:iCs/>
      <w:color w:val="2F5496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765862"/>
    <w:rPr>
      <w:b/>
      <w:bCs/>
      <w:smallCaps/>
      <w:color w:val="2F5496" w:themeColor="accent1" w:themeShade="BF"/>
      <w:spacing w:val="5"/>
    </w:rPr>
  </w:style>
  <w:style w:type="paragraph" w:customStyle="1" w:styleId="AdressenzeileShStrgr">
    <w:name w:val="Adressenzeile Sh.Strg.r"/>
    <w:basedOn w:val="Standard"/>
    <w:link w:val="AdressenzeileShStrgrZchn"/>
    <w:rsid w:val="00765862"/>
    <w:pPr>
      <w:spacing w:before="0" w:after="0" w:line="280" w:lineRule="exact"/>
    </w:pPr>
    <w:rPr>
      <w:rFonts w:ascii="Times New Roman" w:hAnsi="Times New Roman"/>
      <w:sz w:val="24"/>
      <w:lang w:eastAsia="de-DE"/>
    </w:rPr>
  </w:style>
  <w:style w:type="paragraph" w:customStyle="1" w:styleId="AbsatzShStrg2">
    <w:name w:val="Absatz Sh.+Strg.+2"/>
    <w:basedOn w:val="Standard"/>
    <w:link w:val="AbsatzShStrg2Zchn"/>
    <w:rsid w:val="00765862"/>
    <w:pPr>
      <w:spacing w:after="0" w:line="300" w:lineRule="exact"/>
    </w:pPr>
    <w:rPr>
      <w:rFonts w:ascii="Times New Roman" w:hAnsi="Times New Roman"/>
      <w:sz w:val="24"/>
      <w:lang w:eastAsia="de-DE"/>
    </w:rPr>
  </w:style>
  <w:style w:type="character" w:customStyle="1" w:styleId="AdressenzeileShStrgrZchn">
    <w:name w:val="Adressenzeile Sh.Strg.r Zchn"/>
    <w:basedOn w:val="Absatz-Standardschriftart"/>
    <w:link w:val="AdressenzeileShStrgr"/>
    <w:rsid w:val="00765862"/>
    <w:rPr>
      <w:sz w:val="24"/>
      <w:lang w:eastAsia="de-DE"/>
    </w:rPr>
  </w:style>
  <w:style w:type="character" w:customStyle="1" w:styleId="AbsatzShStrg2Zchn">
    <w:name w:val="Absatz Sh.+Strg.+2 Zchn"/>
    <w:basedOn w:val="Absatz-Standardschriftart"/>
    <w:link w:val="AbsatzShStrg2"/>
    <w:rsid w:val="00765862"/>
    <w:rPr>
      <w:sz w:val="24"/>
      <w:lang w:eastAsia="de-DE"/>
    </w:rPr>
  </w:style>
  <w:style w:type="paragraph" w:customStyle="1" w:styleId="Text1">
    <w:name w:val="Text 1"/>
    <w:basedOn w:val="Standard"/>
    <w:rsid w:val="00765862"/>
    <w:pPr>
      <w:numPr>
        <w:numId w:val="25"/>
      </w:numPr>
      <w:spacing w:line="300" w:lineRule="exact"/>
    </w:pPr>
    <w:rPr>
      <w:rFonts w:ascii="Times New Roman" w:hAnsi="Times New Roman"/>
      <w:sz w:val="24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qFormat/>
    <w:rsid w:val="002C3968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4566-389C-488A-B294-1CCA3954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Mock, Darío Dr.</dc:creator>
  <cp:lastModifiedBy>epresence</cp:lastModifiedBy>
  <cp:revision>4</cp:revision>
  <cp:lastPrinted>2020-07-23T14:09:00Z</cp:lastPrinted>
  <dcterms:created xsi:type="dcterms:W3CDTF">2025-07-08T11:34:00Z</dcterms:created>
  <dcterms:modified xsi:type="dcterms:W3CDTF">2025-07-08T15:49:00Z</dcterms:modified>
</cp:coreProperties>
</file>